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F6" w:rsidRPr="002C253C" w:rsidRDefault="004C0A48" w:rsidP="003A2369">
      <w:pPr>
        <w:spacing w:afterLines="50" w:after="180"/>
        <w:jc w:val="center"/>
        <w:rPr>
          <w:rFonts w:ascii="標楷體" w:eastAsia="標楷體" w:hint="eastAsia"/>
          <w:b/>
          <w:sz w:val="44"/>
          <w:szCs w:val="44"/>
        </w:rPr>
      </w:pPr>
      <w:bookmarkStart w:id="0" w:name="_GoBack"/>
      <w:bookmarkEnd w:id="0"/>
      <w:r w:rsidRPr="002C253C">
        <w:rPr>
          <w:rFonts w:ascii="標楷體" w:eastAsia="標楷體" w:hint="eastAsia"/>
          <w:b/>
          <w:sz w:val="44"/>
          <w:szCs w:val="44"/>
        </w:rPr>
        <w:t>「比較教育」第</w:t>
      </w:r>
      <w:r w:rsidR="00371928">
        <w:rPr>
          <w:rFonts w:ascii="標楷體" w:eastAsia="標楷體" w:hint="eastAsia"/>
          <w:b/>
          <w:sz w:val="44"/>
          <w:szCs w:val="44"/>
        </w:rPr>
        <w:t xml:space="preserve">   </w:t>
      </w:r>
      <w:r w:rsidRPr="002C253C">
        <w:rPr>
          <w:rFonts w:ascii="標楷體" w:eastAsia="標楷體" w:hint="eastAsia"/>
          <w:b/>
          <w:sz w:val="44"/>
          <w:szCs w:val="44"/>
        </w:rPr>
        <w:t>期文稿預審意見表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6"/>
      </w:tblGrid>
      <w:tr w:rsidR="00484584" w:rsidRPr="00F6511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484584" w:rsidRPr="00F6511C" w:rsidRDefault="00484584" w:rsidP="00F6511C">
            <w:pPr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F6511C">
              <w:rPr>
                <w:rFonts w:ascii="標楷體" w:eastAsia="標楷體" w:hint="eastAsia"/>
                <w:sz w:val="28"/>
                <w:szCs w:val="28"/>
              </w:rPr>
              <w:t>論文名稱：</w:t>
            </w:r>
          </w:p>
        </w:tc>
      </w:tr>
      <w:tr w:rsidR="00356AC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356ACC" w:rsidRPr="00356ACC" w:rsidRDefault="00356ACC" w:rsidP="00AE4B90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一、</w:t>
            </w:r>
            <w:r w:rsidRPr="00356ACC">
              <w:rPr>
                <w:rFonts w:ascii="標楷體" w:eastAsia="標楷體" w:hint="eastAsia"/>
                <w:b/>
                <w:sz w:val="28"/>
                <w:szCs w:val="28"/>
              </w:rPr>
              <w:t>文稿符合本刊性質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？</w:t>
            </w:r>
            <w:r w:rsidRPr="00173C84">
              <w:rPr>
                <w:rFonts w:ascii="標楷體" w:eastAsia="標楷體" w:hint="eastAsia"/>
                <w:szCs w:val="24"/>
              </w:rPr>
              <w:t>（文稿不符本刊性質者，無須審查</w:t>
            </w:r>
            <w:r>
              <w:rPr>
                <w:rFonts w:ascii="標楷體" w:eastAsia="標楷體" w:hint="eastAsia"/>
                <w:szCs w:val="24"/>
              </w:rPr>
              <w:t>第二、三</w:t>
            </w:r>
            <w:r w:rsidRPr="00173C84">
              <w:rPr>
                <w:rFonts w:ascii="標楷體" w:eastAsia="標楷體" w:hint="eastAsia"/>
                <w:szCs w:val="24"/>
              </w:rPr>
              <w:t>項）</w:t>
            </w:r>
          </w:p>
          <w:p w:rsidR="00356ACC" w:rsidRPr="00356ACC" w:rsidRDefault="00356ACC" w:rsidP="00AE4B90">
            <w:pPr>
              <w:jc w:val="both"/>
              <w:rPr>
                <w:rFonts w:ascii="標楷體" w:eastAsia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符合</w:t>
            </w:r>
            <w:r>
              <w:rPr>
                <w:rFonts w:ascii="標楷體" w:eastAsia="標楷體"/>
                <w:sz w:val="28"/>
                <w:szCs w:val="28"/>
              </w:rPr>
              <w:tab/>
            </w:r>
            <w:r>
              <w:rPr>
                <w:rFonts w:ascii="標楷體" w:eastAsia="標楷體" w:hint="eastAsia"/>
                <w:sz w:val="28"/>
                <w:szCs w:val="28"/>
              </w:rPr>
              <w:tab/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□不符</w:t>
            </w:r>
            <w:r>
              <w:rPr>
                <w:rFonts w:ascii="標楷體" w:eastAsia="標楷體" w:hint="eastAsia"/>
                <w:sz w:val="28"/>
                <w:szCs w:val="28"/>
              </w:rPr>
              <w:t>，逕行退稿</w:t>
            </w:r>
          </w:p>
        </w:tc>
      </w:tr>
      <w:tr w:rsidR="00484584" w:rsidRPr="00484584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173C84" w:rsidRPr="00173C84" w:rsidRDefault="00356ACC" w:rsidP="00AE4B90">
            <w:pPr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二、</w:t>
            </w:r>
            <w:r w:rsidR="00484584" w:rsidRPr="00484584">
              <w:rPr>
                <w:rFonts w:ascii="標楷體" w:eastAsia="標楷體" w:hint="eastAsia"/>
                <w:b/>
                <w:sz w:val="28"/>
                <w:szCs w:val="28"/>
              </w:rPr>
              <w:t>文稿符合本刊形式要件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？</w:t>
            </w:r>
          </w:p>
        </w:tc>
      </w:tr>
      <w:tr w:rsidR="00356AC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356ACC" w:rsidRPr="00703963" w:rsidRDefault="00356ACC" w:rsidP="00203899">
            <w:pPr>
              <w:tabs>
                <w:tab w:val="left" w:pos="6300"/>
                <w:tab w:val="left" w:pos="7560"/>
              </w:tabs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1.</w:t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字數</w:t>
            </w:r>
            <w:r w:rsidRPr="008D7293">
              <w:rPr>
                <w:rFonts w:ascii="標楷體" w:eastAsia="標楷體" w:hint="eastAsia"/>
                <w:szCs w:val="24"/>
              </w:rPr>
              <w:t>（15000字）</w:t>
            </w:r>
            <w:r>
              <w:rPr>
                <w:rFonts w:ascii="標楷體" w:eastAsia="標楷體"/>
                <w:sz w:val="28"/>
                <w:szCs w:val="28"/>
              </w:rPr>
              <w:tab/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符合</w:t>
            </w:r>
            <w:r>
              <w:rPr>
                <w:rFonts w:ascii="標楷體" w:eastAsia="標楷體"/>
                <w:sz w:val="28"/>
                <w:szCs w:val="28"/>
              </w:rPr>
              <w:tab/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□不符</w:t>
            </w:r>
          </w:p>
        </w:tc>
      </w:tr>
      <w:tr w:rsidR="00356AC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356ACC" w:rsidRPr="00703963" w:rsidRDefault="00356ACC" w:rsidP="00203899">
            <w:pPr>
              <w:tabs>
                <w:tab w:val="left" w:pos="6300"/>
                <w:tab w:val="left" w:pos="7560"/>
              </w:tabs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703963">
              <w:rPr>
                <w:rFonts w:ascii="標楷體" w:eastAsia="標楷體" w:hint="eastAsia"/>
                <w:sz w:val="28"/>
                <w:szCs w:val="28"/>
              </w:rPr>
              <w:t>2.格式</w:t>
            </w:r>
            <w:r w:rsidRPr="00356ACC">
              <w:rPr>
                <w:rFonts w:ascii="標楷體" w:eastAsia="標楷體" w:hint="eastAsia"/>
                <w:szCs w:val="24"/>
              </w:rPr>
              <w:t>（含中</w:t>
            </w:r>
            <w:r w:rsidR="003918E1">
              <w:rPr>
                <w:rFonts w:ascii="標楷體" w:eastAsia="標楷體" w:hint="eastAsia"/>
                <w:szCs w:val="24"/>
              </w:rPr>
              <w:t>英</w:t>
            </w:r>
            <w:r w:rsidRPr="00356ACC">
              <w:rPr>
                <w:rFonts w:ascii="標楷體" w:eastAsia="標楷體" w:hint="eastAsia"/>
                <w:szCs w:val="24"/>
              </w:rPr>
              <w:t>文摘要、本文、參考文獻</w:t>
            </w:r>
            <w:r>
              <w:rPr>
                <w:rFonts w:ascii="標楷體" w:eastAsia="標楷體" w:hint="eastAsia"/>
                <w:szCs w:val="24"/>
              </w:rPr>
              <w:t>）</w:t>
            </w:r>
            <w:r>
              <w:rPr>
                <w:rFonts w:ascii="標楷體" w:eastAsia="標楷體"/>
                <w:szCs w:val="24"/>
              </w:rPr>
              <w:tab/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符合</w:t>
            </w:r>
            <w:r>
              <w:rPr>
                <w:rFonts w:ascii="標楷體" w:eastAsia="標楷體"/>
                <w:sz w:val="28"/>
                <w:szCs w:val="28"/>
              </w:rPr>
              <w:tab/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□不符</w:t>
            </w:r>
          </w:p>
        </w:tc>
      </w:tr>
      <w:tr w:rsidR="00356AC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356ACC" w:rsidRPr="00703963" w:rsidRDefault="00356ACC" w:rsidP="00203899">
            <w:pPr>
              <w:tabs>
                <w:tab w:val="left" w:pos="6300"/>
                <w:tab w:val="left" w:pos="7560"/>
              </w:tabs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703963">
              <w:rPr>
                <w:rFonts w:ascii="標楷體" w:eastAsia="標楷體" w:hint="eastAsia"/>
                <w:sz w:val="28"/>
                <w:szCs w:val="28"/>
              </w:rPr>
              <w:t>3.體例</w:t>
            </w:r>
            <w:r w:rsidRPr="00356ACC">
              <w:rPr>
                <w:rFonts w:ascii="標楷體" w:eastAsia="標楷體" w:hint="eastAsia"/>
                <w:szCs w:val="24"/>
              </w:rPr>
              <w:t>（參考文獻</w:t>
            </w:r>
            <w:r w:rsidR="000F4798">
              <w:rPr>
                <w:rFonts w:ascii="標楷體" w:eastAsia="標楷體" w:hint="eastAsia"/>
                <w:szCs w:val="24"/>
              </w:rPr>
              <w:t>依本刊</w:t>
            </w:r>
            <w:r w:rsidRPr="00356ACC">
              <w:rPr>
                <w:rFonts w:ascii="標楷體" w:eastAsia="標楷體" w:hint="eastAsia"/>
                <w:szCs w:val="24"/>
              </w:rPr>
              <w:t>規定）</w:t>
            </w:r>
            <w:r>
              <w:rPr>
                <w:rFonts w:ascii="標楷體" w:eastAsia="標楷體"/>
                <w:szCs w:val="24"/>
              </w:rPr>
              <w:tab/>
            </w: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符合</w:t>
            </w:r>
            <w:r>
              <w:rPr>
                <w:rFonts w:ascii="標楷體" w:eastAsia="標楷體"/>
                <w:sz w:val="28"/>
                <w:szCs w:val="28"/>
              </w:rPr>
              <w:tab/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□不符</w:t>
            </w:r>
          </w:p>
        </w:tc>
      </w:tr>
      <w:tr w:rsidR="00356AC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AE4B90" w:rsidRDefault="00356ACC" w:rsidP="00203899">
            <w:pPr>
              <w:tabs>
                <w:tab w:val="left" w:pos="6300"/>
                <w:tab w:val="left" w:pos="7560"/>
              </w:tabs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三、</w:t>
            </w:r>
            <w:r w:rsidRPr="00356ACC">
              <w:rPr>
                <w:rFonts w:ascii="標楷體" w:eastAsia="標楷體" w:hint="eastAsia"/>
                <w:b/>
                <w:sz w:val="28"/>
                <w:szCs w:val="28"/>
              </w:rPr>
              <w:t>文稿</w:t>
            </w:r>
            <w:r w:rsidR="00AE4B90">
              <w:rPr>
                <w:rFonts w:ascii="標楷體" w:eastAsia="標楷體" w:hint="eastAsia"/>
                <w:b/>
                <w:sz w:val="28"/>
                <w:szCs w:val="28"/>
              </w:rPr>
              <w:t>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嚴謹度？</w:t>
            </w:r>
            <w:r w:rsidR="00AE4B90">
              <w:rPr>
                <w:rFonts w:ascii="標楷體" w:eastAsia="標楷體"/>
                <w:b/>
                <w:sz w:val="28"/>
                <w:szCs w:val="28"/>
              </w:rPr>
              <w:tab/>
            </w:r>
            <w:r w:rsidR="00AE4B90" w:rsidRPr="00AE4B90">
              <w:rPr>
                <w:rFonts w:ascii="標楷體" w:eastAsia="標楷體" w:hint="eastAsia"/>
                <w:sz w:val="28"/>
                <w:szCs w:val="28"/>
              </w:rPr>
              <w:t>□是</w:t>
            </w:r>
            <w:r w:rsidRPr="00AE4B90">
              <w:rPr>
                <w:rFonts w:ascii="標楷體" w:eastAsia="標楷體"/>
                <w:sz w:val="28"/>
                <w:szCs w:val="28"/>
              </w:rPr>
              <w:tab/>
            </w:r>
            <w:r w:rsidRPr="00703963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E4B90">
              <w:rPr>
                <w:rFonts w:ascii="標楷體" w:eastAsia="標楷體" w:hint="eastAsia"/>
                <w:sz w:val="28"/>
                <w:szCs w:val="28"/>
              </w:rPr>
              <w:t>否</w:t>
            </w:r>
          </w:p>
          <w:p w:rsidR="00356ACC" w:rsidRDefault="00AE4B90" w:rsidP="002349B6">
            <w:pPr>
              <w:tabs>
                <w:tab w:val="left" w:pos="6240"/>
                <w:tab w:val="left" w:pos="6300"/>
                <w:tab w:val="left" w:pos="7560"/>
              </w:tabs>
              <w:spacing w:line="360" w:lineRule="auto"/>
              <w:jc w:val="both"/>
              <w:rPr>
                <w:rFonts w:ascii="Times New Roman" w:eastAsia="標楷體" w:hint="eastAsia"/>
                <w:sz w:val="28"/>
                <w:szCs w:val="28"/>
              </w:rPr>
            </w:pPr>
            <w:r w:rsidRPr="004978A6">
              <w:rPr>
                <w:rFonts w:ascii="Times New Roman" w:eastAsia="標楷體" w:hint="eastAsia"/>
                <w:sz w:val="28"/>
                <w:szCs w:val="28"/>
              </w:rPr>
              <w:t>說明：</w:t>
            </w:r>
            <w:r w:rsidRPr="004978A6">
              <w:rPr>
                <w:rFonts w:ascii="Times New Roman" w:eastAsia="標楷體" w:hint="eastAsia"/>
                <w:sz w:val="28"/>
                <w:szCs w:val="28"/>
              </w:rPr>
              <w:t>___________________________________________________________</w:t>
            </w:r>
          </w:p>
          <w:p w:rsidR="002349B6" w:rsidRPr="004978A6" w:rsidRDefault="002349B6" w:rsidP="002349B6">
            <w:pPr>
              <w:tabs>
                <w:tab w:val="left" w:pos="6240"/>
                <w:tab w:val="left" w:pos="6300"/>
                <w:tab w:val="left" w:pos="7560"/>
              </w:tabs>
              <w:spacing w:line="360" w:lineRule="auto"/>
              <w:jc w:val="both"/>
              <w:rPr>
                <w:rFonts w:ascii="Times New Roman" w:eastAsia="標楷體" w:hint="eastAsia"/>
                <w:b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_________________________________________________________________</w:t>
            </w:r>
          </w:p>
        </w:tc>
      </w:tr>
      <w:tr w:rsidR="00AE580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AE5808" w:rsidRDefault="00AE5808" w:rsidP="00007FD0">
            <w:pPr>
              <w:rPr>
                <w:rFonts w:ascii="標楷體" w:eastAsia="標楷體" w:hint="eastAsia"/>
                <w:szCs w:val="24"/>
              </w:rPr>
            </w:pPr>
            <w:r w:rsidRPr="00AE5808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>四、其他</w:t>
            </w:r>
            <w:r w:rsidRPr="00356ACC">
              <w:rPr>
                <w:rFonts w:ascii="標楷體" w:eastAsia="標楷體" w:hint="eastAsia"/>
                <w:szCs w:val="24"/>
              </w:rPr>
              <w:t>（</w:t>
            </w:r>
            <w:r>
              <w:rPr>
                <w:rFonts w:ascii="標楷體" w:eastAsia="標楷體" w:hint="eastAsia"/>
                <w:szCs w:val="24"/>
              </w:rPr>
              <w:t>例如：</w:t>
            </w:r>
            <w:r w:rsidRPr="00AE5808">
              <w:rPr>
                <w:rFonts w:ascii="標楷體" w:eastAsia="標楷體" w:hint="eastAsia"/>
                <w:szCs w:val="24"/>
              </w:rPr>
              <w:t>已正式刊登或一稿多投等違反學術倫理事宜</w:t>
            </w:r>
            <w:r w:rsidRPr="00356ACC">
              <w:rPr>
                <w:rFonts w:ascii="標楷體" w:eastAsia="標楷體" w:hint="eastAsia"/>
                <w:szCs w:val="24"/>
              </w:rPr>
              <w:t>）</w:t>
            </w:r>
          </w:p>
          <w:p w:rsidR="00E84107" w:rsidRPr="00DE20A5" w:rsidRDefault="00AE5808" w:rsidP="00025E1F">
            <w:pPr>
              <w:spacing w:line="360" w:lineRule="auto"/>
              <w:rPr>
                <w:rFonts w:ascii="Times New Roman" w:eastAsia="標楷體" w:hint="eastAsia"/>
                <w:sz w:val="28"/>
                <w:szCs w:val="28"/>
              </w:rPr>
            </w:pPr>
            <w:r w:rsidRPr="00DE20A5">
              <w:rPr>
                <w:rFonts w:ascii="Times New Roman" w:eastAsia="標楷體" w:hint="eastAsia"/>
                <w:sz w:val="28"/>
                <w:szCs w:val="28"/>
              </w:rPr>
              <w:t>說明：</w:t>
            </w:r>
            <w:r w:rsidR="00DE20A5" w:rsidRPr="00DE20A5">
              <w:rPr>
                <w:rFonts w:ascii="Times New Roman" w:eastAsia="標楷體" w:hint="eastAsia"/>
                <w:sz w:val="28"/>
                <w:szCs w:val="28"/>
              </w:rPr>
              <w:t>___________________________________________________________</w:t>
            </w:r>
          </w:p>
          <w:p w:rsidR="00E84107" w:rsidRPr="00DE20A5" w:rsidRDefault="00DE20A5" w:rsidP="00025E1F">
            <w:pPr>
              <w:spacing w:line="360" w:lineRule="auto"/>
              <w:rPr>
                <w:rFonts w:ascii="Times New Roman" w:eastAsia="標楷體" w:hint="eastAsia"/>
                <w:sz w:val="28"/>
                <w:szCs w:val="28"/>
              </w:rPr>
            </w:pPr>
            <w:r w:rsidRPr="00DE20A5">
              <w:rPr>
                <w:rFonts w:ascii="Times New Roman" w:eastAsia="標楷體" w:hint="eastAsia"/>
                <w:sz w:val="28"/>
                <w:szCs w:val="28"/>
              </w:rPr>
              <w:t>_________________________________________________________________</w:t>
            </w:r>
          </w:p>
          <w:p w:rsidR="00E84107" w:rsidRDefault="00DE20A5" w:rsidP="00025E1F">
            <w:pPr>
              <w:spacing w:line="360" w:lineRule="auto"/>
              <w:rPr>
                <w:rFonts w:ascii="Times New Roman" w:eastAsia="標楷體" w:cs="新細明體" w:hint="eastAsia"/>
                <w:kern w:val="0"/>
                <w:sz w:val="28"/>
                <w:szCs w:val="28"/>
              </w:rPr>
            </w:pPr>
            <w:r w:rsidRPr="00DE20A5">
              <w:rPr>
                <w:rFonts w:ascii="Times New Roman" w:eastAsia="標楷體" w:cs="新細明體" w:hint="eastAsia"/>
                <w:kern w:val="0"/>
                <w:sz w:val="28"/>
                <w:szCs w:val="28"/>
              </w:rPr>
              <w:t>_________________________________________________________________</w:t>
            </w:r>
          </w:p>
          <w:p w:rsidR="00025E1F" w:rsidRPr="00DE20A5" w:rsidRDefault="00025E1F" w:rsidP="00025E1F">
            <w:pPr>
              <w:spacing w:line="360" w:lineRule="auto"/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>_________________________________________________________________</w:t>
            </w:r>
          </w:p>
        </w:tc>
      </w:tr>
      <w:tr w:rsidR="00DE20A5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5000" w:type="pct"/>
            <w:vAlign w:val="center"/>
          </w:tcPr>
          <w:p w:rsidR="00DE20A5" w:rsidRPr="004933EC" w:rsidRDefault="00DE20A5" w:rsidP="004933EC">
            <w:pPr>
              <w:widowControl/>
              <w:spacing w:line="360" w:lineRule="auto"/>
              <w:jc w:val="center"/>
              <w:rPr>
                <w:rFonts w:cs="新細明體"/>
                <w:b/>
                <w:kern w:val="0"/>
                <w:sz w:val="36"/>
                <w:szCs w:val="36"/>
              </w:rPr>
            </w:pPr>
            <w:r w:rsidRPr="004933EC">
              <w:rPr>
                <w:rFonts w:ascii="標楷體" w:eastAsia="標楷體" w:hint="eastAsia"/>
                <w:b/>
                <w:sz w:val="36"/>
                <w:szCs w:val="36"/>
              </w:rPr>
              <w:t>預審結果（請勾選）</w:t>
            </w:r>
          </w:p>
          <w:p w:rsidR="00DE20A5" w:rsidRPr="004933EC" w:rsidRDefault="00DE20A5" w:rsidP="003A2369">
            <w:pPr>
              <w:spacing w:line="360" w:lineRule="auto"/>
              <w:jc w:val="center"/>
              <w:rPr>
                <w:rFonts w:cs="新細明體" w:hint="eastAsia"/>
                <w:b/>
                <w:kern w:val="0"/>
                <w:sz w:val="32"/>
              </w:rPr>
            </w:pP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>□</w:t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 xml:space="preserve"> </w:t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>送審</w:t>
            </w:r>
            <w:r w:rsidR="004933EC">
              <w:rPr>
                <w:rFonts w:ascii="Times New Roman" w:eastAsia="標楷體" w:cs="新細明體"/>
                <w:b/>
                <w:kern w:val="0"/>
                <w:sz w:val="28"/>
              </w:rPr>
              <w:tab/>
            </w:r>
            <w:r w:rsidR="003A2369" w:rsidRPr="004933EC">
              <w:rPr>
                <w:rFonts w:ascii="Times New Roman" w:eastAsia="標楷體" w:cs="新細明體"/>
                <w:b/>
                <w:kern w:val="0"/>
                <w:sz w:val="28"/>
              </w:rPr>
              <w:tab/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>□</w:t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 xml:space="preserve"> </w:t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>修改後再審</w:t>
            </w:r>
            <w:r w:rsid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ab/>
            </w:r>
            <w:r w:rsid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ab/>
            </w:r>
            <w:r w:rsidR="003A2369" w:rsidRPr="004933EC">
              <w:rPr>
                <w:rFonts w:ascii="Times New Roman" w:eastAsia="標楷體" w:cs="新細明體"/>
                <w:b/>
                <w:kern w:val="0"/>
                <w:sz w:val="28"/>
              </w:rPr>
              <w:tab/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>□</w:t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 xml:space="preserve"> </w:t>
            </w:r>
            <w:r w:rsidRPr="004933EC">
              <w:rPr>
                <w:rFonts w:ascii="Times New Roman" w:eastAsia="標楷體" w:cs="新細明體" w:hint="eastAsia"/>
                <w:b/>
                <w:kern w:val="0"/>
                <w:sz w:val="28"/>
              </w:rPr>
              <w:t>不予送審</w:t>
            </w:r>
          </w:p>
        </w:tc>
      </w:tr>
      <w:tr w:rsidR="00300FCF" w:rsidRPr="003C04B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000" w:type="pct"/>
            <w:vAlign w:val="center"/>
          </w:tcPr>
          <w:p w:rsidR="00300FCF" w:rsidRPr="003C04B1" w:rsidRDefault="00300FCF" w:rsidP="00007FD0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3C04B1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>審查人簽名</w:t>
            </w:r>
            <w:r w:rsidRPr="003C04B1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 xml:space="preserve">                                       </w:t>
            </w:r>
            <w:r w:rsidRPr="003C04B1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>年</w:t>
            </w:r>
            <w:r w:rsidRPr="003C04B1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3C04B1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>月</w:t>
            </w:r>
            <w:r w:rsidRPr="003C04B1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 xml:space="preserve">    </w:t>
            </w:r>
            <w:r w:rsidRPr="003C04B1">
              <w:rPr>
                <w:rFonts w:ascii="Times New Roman" w:eastAsia="標楷體" w:cs="新細明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2A7690" w:rsidRDefault="002A7690" w:rsidP="004C0A48">
      <w:pPr>
        <w:snapToGrid w:val="0"/>
        <w:rPr>
          <w:rFonts w:ascii="Times New Roman" w:eastAsia="標楷體" w:hint="eastAsia"/>
          <w:szCs w:val="2"/>
        </w:rPr>
      </w:pPr>
      <w:r>
        <w:rPr>
          <w:rFonts w:ascii="Times New Roman" w:eastAsia="標楷體" w:hint="eastAsia"/>
          <w:szCs w:val="2"/>
        </w:rPr>
        <w:t>註</w:t>
      </w:r>
      <w:r>
        <w:rPr>
          <w:rFonts w:ascii="Times New Roman" w:eastAsia="標楷體" w:hint="eastAsia"/>
          <w:szCs w:val="2"/>
        </w:rPr>
        <w:t>1</w:t>
      </w:r>
      <w:r>
        <w:rPr>
          <w:rFonts w:ascii="Times New Roman" w:eastAsia="標楷體" w:hint="eastAsia"/>
          <w:szCs w:val="2"/>
        </w:rPr>
        <w:t>：預審由本刊執行編輯審查，如</w:t>
      </w:r>
      <w:r w:rsidR="00804A4B">
        <w:rPr>
          <w:rFonts w:ascii="Times New Roman" w:eastAsia="標楷體" w:hint="eastAsia"/>
          <w:szCs w:val="2"/>
        </w:rPr>
        <w:t>有</w:t>
      </w:r>
      <w:r w:rsidR="00C545C0">
        <w:rPr>
          <w:rFonts w:ascii="Times New Roman" w:eastAsia="標楷體" w:hint="eastAsia"/>
          <w:szCs w:val="2"/>
        </w:rPr>
        <w:t>執編投稿，由</w:t>
      </w:r>
      <w:r w:rsidR="00804A4B">
        <w:rPr>
          <w:rFonts w:ascii="Times New Roman" w:eastAsia="標楷體" w:hint="eastAsia"/>
          <w:szCs w:val="2"/>
        </w:rPr>
        <w:t>本刊</w:t>
      </w:r>
      <w:r w:rsidR="00C545C0">
        <w:rPr>
          <w:rFonts w:ascii="Times New Roman" w:eastAsia="標楷體" w:hint="eastAsia"/>
          <w:szCs w:val="2"/>
        </w:rPr>
        <w:t>編輯委員代為預審。</w:t>
      </w:r>
    </w:p>
    <w:p w:rsidR="004C0A48" w:rsidRDefault="004C0A48" w:rsidP="004C0A48">
      <w:pPr>
        <w:snapToGrid w:val="0"/>
        <w:rPr>
          <w:rFonts w:ascii="Times New Roman" w:eastAsia="標楷體" w:hint="eastAsia"/>
          <w:szCs w:val="2"/>
        </w:rPr>
      </w:pPr>
      <w:r>
        <w:rPr>
          <w:rFonts w:ascii="Times New Roman" w:eastAsia="標楷體" w:hint="eastAsia"/>
          <w:szCs w:val="2"/>
        </w:rPr>
        <w:t>註</w:t>
      </w:r>
      <w:r w:rsidR="00C545C0">
        <w:rPr>
          <w:rFonts w:ascii="Times New Roman" w:eastAsia="標楷體" w:hint="eastAsia"/>
          <w:szCs w:val="2"/>
        </w:rPr>
        <w:t>2</w:t>
      </w:r>
      <w:r>
        <w:rPr>
          <w:rFonts w:ascii="Times New Roman" w:eastAsia="標楷體" w:hint="eastAsia"/>
          <w:szCs w:val="2"/>
        </w:rPr>
        <w:t>：本表電子檔下載：</w:t>
      </w:r>
      <w:hyperlink r:id="rId7" w:history="1">
        <w:r>
          <w:rPr>
            <w:rStyle w:val="a3"/>
            <w:rFonts w:ascii="Times New Roman" w:eastAsia="標楷體" w:hint="eastAsia"/>
            <w:szCs w:val="2"/>
          </w:rPr>
          <w:t>http://www.ced.ncnu.edu.tw/ccest</w:t>
        </w:r>
      </w:hyperlink>
      <w:r>
        <w:rPr>
          <w:rFonts w:ascii="Times New Roman" w:eastAsia="標楷體" w:hint="eastAsia"/>
          <w:szCs w:val="2"/>
        </w:rPr>
        <w:t>。</w:t>
      </w:r>
    </w:p>
    <w:p w:rsidR="00D20864" w:rsidRPr="00AB4B6E" w:rsidRDefault="004C0A48" w:rsidP="00AB4B6E">
      <w:pPr>
        <w:snapToGrid w:val="0"/>
        <w:rPr>
          <w:rFonts w:ascii="Times New Roman" w:eastAsia="標楷體" w:hint="eastAsia"/>
          <w:szCs w:val="2"/>
        </w:rPr>
      </w:pPr>
      <w:r>
        <w:rPr>
          <w:rFonts w:ascii="Times New Roman" w:eastAsia="標楷體" w:hint="eastAsia"/>
          <w:szCs w:val="2"/>
        </w:rPr>
        <w:t>註</w:t>
      </w:r>
      <w:r w:rsidR="00C545C0">
        <w:rPr>
          <w:rFonts w:ascii="Times New Roman" w:eastAsia="標楷體" w:hint="eastAsia"/>
          <w:szCs w:val="2"/>
        </w:rPr>
        <w:t>3</w:t>
      </w:r>
      <w:r>
        <w:rPr>
          <w:rFonts w:ascii="Times New Roman" w:eastAsia="標楷體" w:hint="eastAsia"/>
          <w:szCs w:val="2"/>
        </w:rPr>
        <w:t>：本表如以電腦繕打，請先將電子檔</w:t>
      </w:r>
      <w:r>
        <w:rPr>
          <w:rFonts w:ascii="Times New Roman" w:eastAsia="標楷體" w:hint="eastAsia"/>
          <w:szCs w:val="2"/>
        </w:rPr>
        <w:t>e-mail</w:t>
      </w:r>
      <w:r>
        <w:rPr>
          <w:rFonts w:ascii="Times New Roman" w:eastAsia="標楷體" w:hint="eastAsia"/>
          <w:szCs w:val="2"/>
        </w:rPr>
        <w:t>至本會信箱：</w:t>
      </w:r>
      <w:hyperlink r:id="rId8" w:history="1">
        <w:r>
          <w:rPr>
            <w:rStyle w:val="a3"/>
            <w:rFonts w:ascii="Times New Roman" w:eastAsia="標楷體" w:hint="eastAsia"/>
            <w:szCs w:val="2"/>
          </w:rPr>
          <w:t>ccest1974@hotmail.com</w:t>
        </w:r>
      </w:hyperlink>
      <w:r>
        <w:rPr>
          <w:rFonts w:ascii="Times New Roman" w:eastAsia="標楷體" w:hint="eastAsia"/>
          <w:szCs w:val="2"/>
        </w:rPr>
        <w:t>。</w:t>
      </w:r>
    </w:p>
    <w:sectPr w:rsidR="00D20864" w:rsidRPr="00AB4B6E" w:rsidSect="006455EB">
      <w:pgSz w:w="11906" w:h="16838" w:code="9"/>
      <w:pgMar w:top="1134" w:right="1418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3C" w:rsidRDefault="0046643C">
      <w:r>
        <w:separator/>
      </w:r>
    </w:p>
  </w:endnote>
  <w:endnote w:type="continuationSeparator" w:id="0">
    <w:p w:rsidR="0046643C" w:rsidRDefault="0046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3C" w:rsidRDefault="0046643C">
      <w:r>
        <w:separator/>
      </w:r>
    </w:p>
  </w:footnote>
  <w:footnote w:type="continuationSeparator" w:id="0">
    <w:p w:rsidR="0046643C" w:rsidRDefault="0046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DE0"/>
    <w:multiLevelType w:val="hybridMultilevel"/>
    <w:tmpl w:val="7B0AB5E4"/>
    <w:lvl w:ilvl="0" w:tplc="5ABEAA72">
      <w:start w:val="4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E10A3"/>
    <w:multiLevelType w:val="hybridMultilevel"/>
    <w:tmpl w:val="13D40CFA"/>
    <w:lvl w:ilvl="0" w:tplc="9B26779C">
      <w:start w:val="4"/>
      <w:numFmt w:val="bullet"/>
      <w:lvlText w:val="□"/>
      <w:lvlJc w:val="left"/>
      <w:pPr>
        <w:tabs>
          <w:tab w:val="num" w:pos="3840"/>
        </w:tabs>
        <w:ind w:left="3840" w:hanging="4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260"/>
        </w:tabs>
        <w:ind w:left="7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740"/>
        </w:tabs>
        <w:ind w:left="7740" w:hanging="480"/>
      </w:pPr>
      <w:rPr>
        <w:rFonts w:ascii="Wingdings" w:hAnsi="Wingdings" w:hint="default"/>
      </w:rPr>
    </w:lvl>
  </w:abstractNum>
  <w:abstractNum w:abstractNumId="2" w15:restartNumberingAfterBreak="0">
    <w:nsid w:val="2B67415C"/>
    <w:multiLevelType w:val="hybridMultilevel"/>
    <w:tmpl w:val="11C621E8"/>
    <w:lvl w:ilvl="0" w:tplc="5100D81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945954"/>
    <w:multiLevelType w:val="hybridMultilevel"/>
    <w:tmpl w:val="80863D74"/>
    <w:lvl w:ilvl="0" w:tplc="AC1C4FCA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4A6012"/>
    <w:multiLevelType w:val="hybridMultilevel"/>
    <w:tmpl w:val="2A02FA56"/>
    <w:lvl w:ilvl="0" w:tplc="FF6C5F3E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8942EA"/>
    <w:multiLevelType w:val="hybridMultilevel"/>
    <w:tmpl w:val="CD1681F0"/>
    <w:lvl w:ilvl="0" w:tplc="029439C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B"/>
    <w:rsid w:val="00007FD0"/>
    <w:rsid w:val="00025E1F"/>
    <w:rsid w:val="000E7DBD"/>
    <w:rsid w:val="000F4798"/>
    <w:rsid w:val="00173C84"/>
    <w:rsid w:val="00203899"/>
    <w:rsid w:val="002349B6"/>
    <w:rsid w:val="0026085A"/>
    <w:rsid w:val="002A7690"/>
    <w:rsid w:val="002C253C"/>
    <w:rsid w:val="00300FCF"/>
    <w:rsid w:val="00356ACC"/>
    <w:rsid w:val="00371928"/>
    <w:rsid w:val="003918E1"/>
    <w:rsid w:val="003A2369"/>
    <w:rsid w:val="003B63FF"/>
    <w:rsid w:val="003C04B1"/>
    <w:rsid w:val="0046643C"/>
    <w:rsid w:val="00484584"/>
    <w:rsid w:val="004933EC"/>
    <w:rsid w:val="004978A6"/>
    <w:rsid w:val="004C0A48"/>
    <w:rsid w:val="00553457"/>
    <w:rsid w:val="005574A5"/>
    <w:rsid w:val="005D0DBE"/>
    <w:rsid w:val="00615344"/>
    <w:rsid w:val="006455EB"/>
    <w:rsid w:val="00703963"/>
    <w:rsid w:val="00737A50"/>
    <w:rsid w:val="007476C5"/>
    <w:rsid w:val="007C304D"/>
    <w:rsid w:val="00804A4B"/>
    <w:rsid w:val="008B511F"/>
    <w:rsid w:val="008D7293"/>
    <w:rsid w:val="009E041B"/>
    <w:rsid w:val="009E56EC"/>
    <w:rsid w:val="00AB4B6E"/>
    <w:rsid w:val="00AE4B90"/>
    <w:rsid w:val="00AE5808"/>
    <w:rsid w:val="00B135F6"/>
    <w:rsid w:val="00C24DA9"/>
    <w:rsid w:val="00C545C0"/>
    <w:rsid w:val="00D029BA"/>
    <w:rsid w:val="00D20864"/>
    <w:rsid w:val="00D34CCE"/>
    <w:rsid w:val="00DE20A5"/>
    <w:rsid w:val="00E519BE"/>
    <w:rsid w:val="00E5713B"/>
    <w:rsid w:val="00E84107"/>
    <w:rsid w:val="00F45C16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28753-6ABE-40C1-8765-9008645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48"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C0A48"/>
    <w:rPr>
      <w:color w:val="0000FF"/>
      <w:u w:val="single"/>
    </w:rPr>
  </w:style>
  <w:style w:type="paragraph" w:styleId="a4">
    <w:name w:val="Balloon Text"/>
    <w:basedOn w:val="a"/>
    <w:semiHidden/>
    <w:rsid w:val="009E56E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st197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.ncnu.edu.tw/cc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NCNU</Company>
  <LinksUpToDate>false</LinksUpToDate>
  <CharactersWithSpaces>923</CharactersWithSpaces>
  <SharedDoc>false</SharedDoc>
  <HLinks>
    <vt:vector size="12" baseType="variant"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mailto:ccest1974@hotmail.com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http://www.ced.ncnu.edu.tw/ccest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「比較教育」第   期文稿預審意見表</dc:title>
  <dc:subject/>
  <dc:creator>NCNU</dc:creator>
  <cp:keywords/>
  <dc:description/>
  <cp:lastModifiedBy>莊欣瑜</cp:lastModifiedBy>
  <cp:revision>2</cp:revision>
  <cp:lastPrinted>2004-09-27T10:57:00Z</cp:lastPrinted>
  <dcterms:created xsi:type="dcterms:W3CDTF">2019-09-03T06:27:00Z</dcterms:created>
  <dcterms:modified xsi:type="dcterms:W3CDTF">2019-09-03T06:27:00Z</dcterms:modified>
</cp:coreProperties>
</file>